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0BFA" w:rsidRPr="00940BFA" w:rsidRDefault="00940BFA" w:rsidP="00940BFA">
      <w:pPr>
        <w:spacing w:before="100" w:beforeAutospacing="1" w:after="100" w:afterAutospacing="1" w:line="240" w:lineRule="auto"/>
        <w:outlineLvl w:val="0"/>
        <w:rPr>
          <w:rFonts w:ascii="Times New Roman" w:eastAsia="Times New Roman" w:hAnsi="Times New Roman" w:cs="Times New Roman"/>
          <w:b/>
          <w:bCs/>
          <w:color w:val="000000"/>
          <w:kern w:val="36"/>
          <w:sz w:val="48"/>
          <w:szCs w:val="48"/>
          <w:lang/>
        </w:rPr>
      </w:pPr>
      <w:r w:rsidRPr="00940BFA">
        <w:rPr>
          <w:rFonts w:ascii="Times New Roman" w:eastAsia="Times New Roman" w:hAnsi="Times New Roman" w:cs="Times New Roman"/>
          <w:b/>
          <w:bCs/>
          <w:color w:val="000000"/>
          <w:kern w:val="36"/>
          <w:sz w:val="48"/>
          <w:szCs w:val="48"/>
          <w:lang/>
        </w:rPr>
        <w:t xml:space="preserve">Iran Red Crescent to send aid ships </w:t>
      </w:r>
    </w:p>
    <w:p w:rsidR="00940BFA" w:rsidRPr="00940BFA" w:rsidRDefault="00940BFA" w:rsidP="00940BFA">
      <w:pPr>
        <w:spacing w:before="100" w:beforeAutospacing="1" w:after="100" w:afterAutospacing="1" w:line="240" w:lineRule="auto"/>
        <w:outlineLvl w:val="4"/>
        <w:rPr>
          <w:rFonts w:ascii="Times New Roman" w:eastAsia="Times New Roman" w:hAnsi="Times New Roman" w:cs="Times New Roman"/>
          <w:b/>
          <w:bCs/>
          <w:color w:val="000000"/>
          <w:sz w:val="20"/>
          <w:szCs w:val="20"/>
          <w:lang/>
        </w:rPr>
      </w:pPr>
      <w:r w:rsidRPr="00940BFA">
        <w:rPr>
          <w:rFonts w:ascii="Times New Roman" w:eastAsia="Times New Roman" w:hAnsi="Times New Roman" w:cs="Times New Roman"/>
          <w:b/>
          <w:bCs/>
          <w:color w:val="000000"/>
          <w:sz w:val="20"/>
          <w:szCs w:val="20"/>
          <w:lang/>
        </w:rPr>
        <w:t xml:space="preserve">FARHAD POULADI </w:t>
      </w:r>
    </w:p>
    <w:p w:rsidR="00940BFA" w:rsidRPr="00940BFA" w:rsidRDefault="00940BFA" w:rsidP="00940BFA">
      <w:pPr>
        <w:spacing w:after="150"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i/>
          <w:iCs/>
          <w:color w:val="000000"/>
          <w:sz w:val="24"/>
          <w:szCs w:val="24"/>
          <w:lang/>
        </w:rPr>
        <w:t>June 7, 2010</w:t>
      </w:r>
      <w:r w:rsidRPr="00940BFA">
        <w:rPr>
          <w:rFonts w:ascii="Times New Roman" w:eastAsia="Times New Roman" w:hAnsi="Times New Roman" w:cs="Times New Roman"/>
          <w:color w:val="000000"/>
          <w:sz w:val="24"/>
          <w:szCs w:val="24"/>
          <w:lang/>
        </w:rPr>
        <w:t xml:space="preserve"> </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b/>
          <w:bCs/>
          <w:color w:val="000000"/>
          <w:sz w:val="24"/>
          <w:szCs w:val="24"/>
          <w:lang/>
        </w:rPr>
        <w:t xml:space="preserve">AFP </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highlight w:val="yellow"/>
          <w:lang/>
        </w:rPr>
        <w:t>The Iranian Red Crescent says it will send three aid ships to Gaza in the latest bid to break the blockade imposed on the Palestinian territory by Iran's arch foe Israel.</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It will also send a plane carrying 30 </w:t>
      </w:r>
      <w:proofErr w:type="spellStart"/>
      <w:r w:rsidRPr="00940BFA">
        <w:rPr>
          <w:rFonts w:ascii="Times New Roman" w:eastAsia="Times New Roman" w:hAnsi="Times New Roman" w:cs="Times New Roman"/>
          <w:color w:val="000000"/>
          <w:sz w:val="24"/>
          <w:szCs w:val="24"/>
          <w:lang/>
        </w:rPr>
        <w:t>tonnes</w:t>
      </w:r>
      <w:proofErr w:type="spellEnd"/>
      <w:r w:rsidRPr="00940BFA">
        <w:rPr>
          <w:rFonts w:ascii="Times New Roman" w:eastAsia="Times New Roman" w:hAnsi="Times New Roman" w:cs="Times New Roman"/>
          <w:color w:val="000000"/>
          <w:sz w:val="24"/>
          <w:szCs w:val="24"/>
          <w:lang/>
        </w:rPr>
        <w:t xml:space="preserve"> of medical equipment to Egypt for onward delivery to Gaza.</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Red Crescent director for international affairs </w:t>
      </w:r>
      <w:proofErr w:type="spellStart"/>
      <w:r w:rsidRPr="00940BFA">
        <w:rPr>
          <w:rFonts w:ascii="Times New Roman" w:eastAsia="Times New Roman" w:hAnsi="Times New Roman" w:cs="Times New Roman"/>
          <w:color w:val="000000"/>
          <w:sz w:val="24"/>
          <w:szCs w:val="24"/>
          <w:lang/>
        </w:rPr>
        <w:t>Abdolrauf</w:t>
      </w:r>
      <w:proofErr w:type="spellEnd"/>
      <w:r w:rsidRPr="00940BFA">
        <w:rPr>
          <w:rFonts w:ascii="Times New Roman" w:eastAsia="Times New Roman" w:hAnsi="Times New Roman" w:cs="Times New Roman"/>
          <w:color w:val="000000"/>
          <w:sz w:val="24"/>
          <w:szCs w:val="24"/>
          <w:lang/>
        </w:rPr>
        <w:t xml:space="preserve"> </w:t>
      </w:r>
      <w:proofErr w:type="spellStart"/>
      <w:r w:rsidRPr="00940BFA">
        <w:rPr>
          <w:rFonts w:ascii="Times New Roman" w:eastAsia="Times New Roman" w:hAnsi="Times New Roman" w:cs="Times New Roman"/>
          <w:color w:val="000000"/>
          <w:sz w:val="24"/>
          <w:szCs w:val="24"/>
          <w:lang/>
        </w:rPr>
        <w:t>Adibzadeh</w:t>
      </w:r>
      <w:proofErr w:type="spellEnd"/>
      <w:r w:rsidRPr="00940BFA">
        <w:rPr>
          <w:rFonts w:ascii="Times New Roman" w:eastAsia="Times New Roman" w:hAnsi="Times New Roman" w:cs="Times New Roman"/>
          <w:color w:val="000000"/>
          <w:sz w:val="24"/>
          <w:szCs w:val="24"/>
          <w:lang/>
        </w:rPr>
        <w:t xml:space="preserve"> told Iranian media that two ships would leave for Gaza this week, followed at a later date by a third vessel.</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pict/>
      </w:r>
      <w:r w:rsidRPr="00940BFA">
        <w:rPr>
          <w:rFonts w:ascii="Times New Roman" w:eastAsia="Times New Roman" w:hAnsi="Times New Roman" w:cs="Times New Roman"/>
          <w:color w:val="000000"/>
          <w:sz w:val="24"/>
          <w:szCs w:val="24"/>
          <w:lang/>
        </w:rPr>
        <w:t>The first two ships will head to Gaza in coordination with the Turkish government.</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highlight w:val="yellow"/>
          <w:lang/>
        </w:rPr>
        <w:t xml:space="preserve">Of the two ships, "one will carry 70 aid workers such as nurses and medics and the other will have foodstuffs and medicines," </w:t>
      </w:r>
      <w:proofErr w:type="spellStart"/>
      <w:r w:rsidRPr="00940BFA">
        <w:rPr>
          <w:rFonts w:ascii="Times New Roman" w:eastAsia="Times New Roman" w:hAnsi="Times New Roman" w:cs="Times New Roman"/>
          <w:color w:val="000000"/>
          <w:sz w:val="24"/>
          <w:szCs w:val="24"/>
          <w:highlight w:val="yellow"/>
          <w:lang/>
        </w:rPr>
        <w:t>Adibzadeh</w:t>
      </w:r>
      <w:proofErr w:type="spellEnd"/>
      <w:r w:rsidRPr="00940BFA">
        <w:rPr>
          <w:rFonts w:ascii="Times New Roman" w:eastAsia="Times New Roman" w:hAnsi="Times New Roman" w:cs="Times New Roman"/>
          <w:color w:val="000000"/>
          <w:sz w:val="24"/>
          <w:szCs w:val="24"/>
          <w:highlight w:val="yellow"/>
          <w:lang/>
        </w:rPr>
        <w:t xml:space="preserve"> was quoted as saying on the state television website.</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"The (two) ships will be sent to Gaza by end of this week," </w:t>
      </w:r>
      <w:proofErr w:type="spellStart"/>
      <w:r w:rsidRPr="00940BFA">
        <w:rPr>
          <w:rFonts w:ascii="Times New Roman" w:eastAsia="Times New Roman" w:hAnsi="Times New Roman" w:cs="Times New Roman"/>
          <w:color w:val="000000"/>
          <w:sz w:val="24"/>
          <w:szCs w:val="24"/>
          <w:lang/>
        </w:rPr>
        <w:t>Adibzadeh</w:t>
      </w:r>
      <w:proofErr w:type="spellEnd"/>
      <w:r w:rsidRPr="00940BFA">
        <w:rPr>
          <w:rFonts w:ascii="Times New Roman" w:eastAsia="Times New Roman" w:hAnsi="Times New Roman" w:cs="Times New Roman"/>
          <w:color w:val="000000"/>
          <w:sz w:val="24"/>
          <w:szCs w:val="24"/>
          <w:lang/>
        </w:rPr>
        <w:t xml:space="preserve"> told the state IRNA news agency.</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The news agency said the third vessel would be equipped with an onboard operating theatre and would head for the Palestinian territory at a later date.</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proofErr w:type="spellStart"/>
      <w:r w:rsidRPr="00940BFA">
        <w:rPr>
          <w:rFonts w:ascii="Times New Roman" w:eastAsia="Times New Roman" w:hAnsi="Times New Roman" w:cs="Times New Roman"/>
          <w:color w:val="000000"/>
          <w:sz w:val="24"/>
          <w:szCs w:val="24"/>
          <w:lang/>
        </w:rPr>
        <w:t>Adibzadeh</w:t>
      </w:r>
      <w:proofErr w:type="spellEnd"/>
      <w:r w:rsidRPr="00940BFA">
        <w:rPr>
          <w:rFonts w:ascii="Times New Roman" w:eastAsia="Times New Roman" w:hAnsi="Times New Roman" w:cs="Times New Roman"/>
          <w:color w:val="000000"/>
          <w:sz w:val="24"/>
          <w:szCs w:val="24"/>
          <w:lang/>
        </w:rPr>
        <w:t xml:space="preserve"> said the Red Crescent has called for Iranian volunteers to act as relief workers and accompany the first two vessels.</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"Volunteers who want to go to Gaza and help the oppressed people of occupied Palestine can refer to the Red Crescent website and register," he said.</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He said an </w:t>
      </w:r>
      <w:proofErr w:type="spellStart"/>
      <w:r w:rsidRPr="00940BFA">
        <w:rPr>
          <w:rFonts w:ascii="Times New Roman" w:eastAsia="Times New Roman" w:hAnsi="Times New Roman" w:cs="Times New Roman"/>
          <w:color w:val="000000"/>
          <w:sz w:val="24"/>
          <w:szCs w:val="24"/>
          <w:lang/>
        </w:rPr>
        <w:t>aid</w:t>
      </w:r>
      <w:proofErr w:type="spellEnd"/>
      <w:r w:rsidRPr="00940BFA">
        <w:rPr>
          <w:rFonts w:ascii="Times New Roman" w:eastAsia="Times New Roman" w:hAnsi="Times New Roman" w:cs="Times New Roman"/>
          <w:color w:val="000000"/>
          <w:sz w:val="24"/>
          <w:szCs w:val="24"/>
          <w:lang/>
        </w:rPr>
        <w:t xml:space="preserve"> plane would "leave in a short time for Egypt in coordination with the Egyptian Red Crescent".</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highlight w:val="yellow"/>
          <w:lang/>
        </w:rPr>
        <w:t>The Iranian Red Crescent had previously sent an aid ship carrying food and medicines to Gaza in December 2008 but it was prevented from reaching the territory by the Israeli navy.</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Iranian foreign ministry spokesman </w:t>
      </w:r>
      <w:proofErr w:type="spellStart"/>
      <w:r w:rsidRPr="00940BFA">
        <w:rPr>
          <w:rFonts w:ascii="Times New Roman" w:eastAsia="Times New Roman" w:hAnsi="Times New Roman" w:cs="Times New Roman"/>
          <w:color w:val="000000"/>
          <w:sz w:val="24"/>
          <w:szCs w:val="24"/>
          <w:lang/>
        </w:rPr>
        <w:t>Ramin</w:t>
      </w:r>
      <w:proofErr w:type="spellEnd"/>
      <w:r w:rsidRPr="00940BFA">
        <w:rPr>
          <w:rFonts w:ascii="Times New Roman" w:eastAsia="Times New Roman" w:hAnsi="Times New Roman" w:cs="Times New Roman"/>
          <w:color w:val="000000"/>
          <w:sz w:val="24"/>
          <w:szCs w:val="24"/>
          <w:lang/>
        </w:rPr>
        <w:t xml:space="preserve"> </w:t>
      </w:r>
      <w:proofErr w:type="spellStart"/>
      <w:r w:rsidRPr="00940BFA">
        <w:rPr>
          <w:rFonts w:ascii="Times New Roman" w:eastAsia="Times New Roman" w:hAnsi="Times New Roman" w:cs="Times New Roman"/>
          <w:color w:val="000000"/>
          <w:sz w:val="24"/>
          <w:szCs w:val="24"/>
          <w:lang/>
        </w:rPr>
        <w:t>Mehmanparast</w:t>
      </w:r>
      <w:proofErr w:type="spellEnd"/>
      <w:r w:rsidRPr="00940BFA">
        <w:rPr>
          <w:rFonts w:ascii="Times New Roman" w:eastAsia="Times New Roman" w:hAnsi="Times New Roman" w:cs="Times New Roman"/>
          <w:color w:val="000000"/>
          <w:sz w:val="24"/>
          <w:szCs w:val="24"/>
          <w:lang/>
        </w:rPr>
        <w:t xml:space="preserve"> said such aid ships were symbols of the "protest movement against the blockade".</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"If this symbolic campaign continues, it will result in the surrender of the Zionist regime, which will certainly be one of its biggest defeats," the state television website quoted him as saying.</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lastRenderedPageBreak/>
        <w:t>The decision to send new aid to Gaza comes hot on the heels of a report that Iran's elite Revolutionary Guards had expressed readiness to escort aid flotillas to Gaza.</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"If the respected leader of the revolution (supreme leader Ayatollah Ali </w:t>
      </w:r>
      <w:proofErr w:type="spellStart"/>
      <w:r w:rsidRPr="00940BFA">
        <w:rPr>
          <w:rFonts w:ascii="Times New Roman" w:eastAsia="Times New Roman" w:hAnsi="Times New Roman" w:cs="Times New Roman"/>
          <w:color w:val="000000"/>
          <w:sz w:val="24"/>
          <w:szCs w:val="24"/>
          <w:lang/>
        </w:rPr>
        <w:t>Khamenei</w:t>
      </w:r>
      <w:proofErr w:type="spellEnd"/>
      <w:r w:rsidRPr="00940BFA">
        <w:rPr>
          <w:rFonts w:ascii="Times New Roman" w:eastAsia="Times New Roman" w:hAnsi="Times New Roman" w:cs="Times New Roman"/>
          <w:color w:val="000000"/>
          <w:sz w:val="24"/>
          <w:szCs w:val="24"/>
          <w:lang/>
        </w:rPr>
        <w:t xml:space="preserve">) gives an order in this regard, the Revolutionary Guards' naval forces will take a practical step using their capability and equipment to escort flotillas to Gaza," </w:t>
      </w:r>
      <w:proofErr w:type="spellStart"/>
      <w:r w:rsidRPr="00940BFA">
        <w:rPr>
          <w:rFonts w:ascii="Times New Roman" w:eastAsia="Times New Roman" w:hAnsi="Times New Roman" w:cs="Times New Roman"/>
          <w:color w:val="000000"/>
          <w:sz w:val="24"/>
          <w:szCs w:val="24"/>
          <w:lang/>
        </w:rPr>
        <w:t>Khamenei's</w:t>
      </w:r>
      <w:proofErr w:type="spellEnd"/>
      <w:r w:rsidRPr="00940BFA">
        <w:rPr>
          <w:rFonts w:ascii="Times New Roman" w:eastAsia="Times New Roman" w:hAnsi="Times New Roman" w:cs="Times New Roman"/>
          <w:color w:val="000000"/>
          <w:sz w:val="24"/>
          <w:szCs w:val="24"/>
          <w:lang/>
        </w:rPr>
        <w:t xml:space="preserve"> aide in the Guards' naval wing, Ali </w:t>
      </w:r>
      <w:proofErr w:type="spellStart"/>
      <w:r w:rsidRPr="00940BFA">
        <w:rPr>
          <w:rFonts w:ascii="Times New Roman" w:eastAsia="Times New Roman" w:hAnsi="Times New Roman" w:cs="Times New Roman"/>
          <w:color w:val="000000"/>
          <w:sz w:val="24"/>
          <w:szCs w:val="24"/>
          <w:lang/>
        </w:rPr>
        <w:t>Shirazi</w:t>
      </w:r>
      <w:proofErr w:type="spellEnd"/>
      <w:r w:rsidRPr="00940BFA">
        <w:rPr>
          <w:rFonts w:ascii="Times New Roman" w:eastAsia="Times New Roman" w:hAnsi="Times New Roman" w:cs="Times New Roman"/>
          <w:color w:val="000000"/>
          <w:sz w:val="24"/>
          <w:szCs w:val="24"/>
          <w:lang/>
        </w:rPr>
        <w:t xml:space="preserve">, told the </w:t>
      </w:r>
      <w:proofErr w:type="spellStart"/>
      <w:r w:rsidRPr="00940BFA">
        <w:rPr>
          <w:rFonts w:ascii="Times New Roman" w:eastAsia="Times New Roman" w:hAnsi="Times New Roman" w:cs="Times New Roman"/>
          <w:color w:val="000000"/>
          <w:sz w:val="24"/>
          <w:szCs w:val="24"/>
          <w:lang/>
        </w:rPr>
        <w:t>Mehr</w:t>
      </w:r>
      <w:proofErr w:type="spellEnd"/>
      <w:r w:rsidRPr="00940BFA">
        <w:rPr>
          <w:rFonts w:ascii="Times New Roman" w:eastAsia="Times New Roman" w:hAnsi="Times New Roman" w:cs="Times New Roman"/>
          <w:color w:val="000000"/>
          <w:sz w:val="24"/>
          <w:szCs w:val="24"/>
          <w:lang/>
        </w:rPr>
        <w:t xml:space="preserve"> news agency on Sunday.</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It was </w:t>
      </w:r>
      <w:proofErr w:type="gramStart"/>
      <w:r w:rsidRPr="00940BFA">
        <w:rPr>
          <w:rFonts w:ascii="Times New Roman" w:eastAsia="Times New Roman" w:hAnsi="Times New Roman" w:cs="Times New Roman"/>
          <w:color w:val="000000"/>
          <w:sz w:val="24"/>
          <w:szCs w:val="24"/>
          <w:lang/>
        </w:rPr>
        <w:t>unclear,</w:t>
      </w:r>
      <w:proofErr w:type="gramEnd"/>
      <w:r w:rsidRPr="00940BFA">
        <w:rPr>
          <w:rFonts w:ascii="Times New Roman" w:eastAsia="Times New Roman" w:hAnsi="Times New Roman" w:cs="Times New Roman"/>
          <w:color w:val="000000"/>
          <w:sz w:val="24"/>
          <w:szCs w:val="24"/>
          <w:lang/>
        </w:rPr>
        <w:t xml:space="preserve"> however, how the Guards would escort the flotillas as their naval wing is largely made up of speedboats and light vessels.</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highlight w:val="yellow"/>
          <w:lang/>
        </w:rPr>
        <w:t>Last week's Israeli commando raid on an aid flotilla headed for Gaza, in which nine pro-Palestinian activists died, has sparked outrage across the political spectrum in Iran.</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Blaming the United States, Britain and France for the deadly raid, </w:t>
      </w:r>
      <w:proofErr w:type="spellStart"/>
      <w:r w:rsidRPr="00940BFA">
        <w:rPr>
          <w:rFonts w:ascii="Times New Roman" w:eastAsia="Times New Roman" w:hAnsi="Times New Roman" w:cs="Times New Roman"/>
          <w:color w:val="000000"/>
          <w:sz w:val="24"/>
          <w:szCs w:val="24"/>
          <w:lang/>
        </w:rPr>
        <w:t>Khamenei</w:t>
      </w:r>
      <w:proofErr w:type="spellEnd"/>
      <w:r w:rsidRPr="00940BFA">
        <w:rPr>
          <w:rFonts w:ascii="Times New Roman" w:eastAsia="Times New Roman" w:hAnsi="Times New Roman" w:cs="Times New Roman"/>
          <w:color w:val="000000"/>
          <w:sz w:val="24"/>
          <w:szCs w:val="24"/>
          <w:lang/>
        </w:rPr>
        <w:t xml:space="preserve"> called for the prosecution of Israeli Prime Minister Benjamin Netanyahu and </w:t>
      </w:r>
      <w:proofErr w:type="spellStart"/>
      <w:r w:rsidRPr="00940BFA">
        <w:rPr>
          <w:rFonts w:ascii="Times New Roman" w:eastAsia="Times New Roman" w:hAnsi="Times New Roman" w:cs="Times New Roman"/>
          <w:color w:val="000000"/>
          <w:sz w:val="24"/>
          <w:szCs w:val="24"/>
          <w:lang/>
        </w:rPr>
        <w:t>Defence</w:t>
      </w:r>
      <w:proofErr w:type="spellEnd"/>
      <w:r w:rsidRPr="00940BFA">
        <w:rPr>
          <w:rFonts w:ascii="Times New Roman" w:eastAsia="Times New Roman" w:hAnsi="Times New Roman" w:cs="Times New Roman"/>
          <w:color w:val="000000"/>
          <w:sz w:val="24"/>
          <w:szCs w:val="24"/>
          <w:lang/>
        </w:rPr>
        <w:t xml:space="preserve"> Minister Ehud Barak.</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In a message issued on Tuesday, Iran's supreme leader called on the international community to end the Israeli blockade.</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President </w:t>
      </w:r>
      <w:proofErr w:type="spellStart"/>
      <w:r w:rsidRPr="00940BFA">
        <w:rPr>
          <w:rFonts w:ascii="Times New Roman" w:eastAsia="Times New Roman" w:hAnsi="Times New Roman" w:cs="Times New Roman"/>
          <w:color w:val="000000"/>
          <w:sz w:val="24"/>
          <w:szCs w:val="24"/>
          <w:lang/>
        </w:rPr>
        <w:t>Mahmoud</w:t>
      </w:r>
      <w:proofErr w:type="spellEnd"/>
      <w:r w:rsidRPr="00940BFA">
        <w:rPr>
          <w:rFonts w:ascii="Times New Roman" w:eastAsia="Times New Roman" w:hAnsi="Times New Roman" w:cs="Times New Roman"/>
          <w:color w:val="000000"/>
          <w:sz w:val="24"/>
          <w:szCs w:val="24"/>
          <w:lang/>
        </w:rPr>
        <w:t xml:space="preserve"> </w:t>
      </w:r>
      <w:proofErr w:type="spellStart"/>
      <w:r w:rsidRPr="00940BFA">
        <w:rPr>
          <w:rFonts w:ascii="Times New Roman" w:eastAsia="Times New Roman" w:hAnsi="Times New Roman" w:cs="Times New Roman"/>
          <w:color w:val="000000"/>
          <w:sz w:val="24"/>
          <w:szCs w:val="24"/>
          <w:lang/>
        </w:rPr>
        <w:t>Ahmadinejad</w:t>
      </w:r>
      <w:proofErr w:type="spellEnd"/>
      <w:r w:rsidRPr="00940BFA">
        <w:rPr>
          <w:rFonts w:ascii="Times New Roman" w:eastAsia="Times New Roman" w:hAnsi="Times New Roman" w:cs="Times New Roman"/>
          <w:color w:val="000000"/>
          <w:sz w:val="24"/>
          <w:szCs w:val="24"/>
          <w:lang/>
        </w:rPr>
        <w:t xml:space="preserve"> too lashed out at Israel, demanding that it face "political sanctions" for the raid.</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 xml:space="preserve">The animosity between Iran and its regional </w:t>
      </w:r>
      <w:proofErr w:type="spellStart"/>
      <w:r w:rsidRPr="00940BFA">
        <w:rPr>
          <w:rFonts w:ascii="Times New Roman" w:eastAsia="Times New Roman" w:hAnsi="Times New Roman" w:cs="Times New Roman"/>
          <w:color w:val="000000"/>
          <w:sz w:val="24"/>
          <w:szCs w:val="24"/>
          <w:lang/>
        </w:rPr>
        <w:t>archfoe</w:t>
      </w:r>
      <w:proofErr w:type="spellEnd"/>
      <w:r w:rsidRPr="00940BFA">
        <w:rPr>
          <w:rFonts w:ascii="Times New Roman" w:eastAsia="Times New Roman" w:hAnsi="Times New Roman" w:cs="Times New Roman"/>
          <w:color w:val="000000"/>
          <w:sz w:val="24"/>
          <w:szCs w:val="24"/>
          <w:lang/>
        </w:rPr>
        <w:t xml:space="preserve"> has only worsened under </w:t>
      </w:r>
      <w:proofErr w:type="spellStart"/>
      <w:r w:rsidRPr="00940BFA">
        <w:rPr>
          <w:rFonts w:ascii="Times New Roman" w:eastAsia="Times New Roman" w:hAnsi="Times New Roman" w:cs="Times New Roman"/>
          <w:color w:val="000000"/>
          <w:sz w:val="24"/>
          <w:szCs w:val="24"/>
          <w:lang/>
        </w:rPr>
        <w:t>Ahmadinejad</w:t>
      </w:r>
      <w:proofErr w:type="spellEnd"/>
      <w:r w:rsidRPr="00940BFA">
        <w:rPr>
          <w:rFonts w:ascii="Times New Roman" w:eastAsia="Times New Roman" w:hAnsi="Times New Roman" w:cs="Times New Roman"/>
          <w:color w:val="000000"/>
          <w:sz w:val="24"/>
          <w:szCs w:val="24"/>
          <w:lang/>
        </w:rPr>
        <w:t>, with top Guards commanders repeatedly boasting that the elite force has missiles capable of reaching any target in Israel.</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In turn, Israel, which has the Middle East's sole if undeclared nuclear arsenal, has refused to rule out a resort to military action against Iran to prevent it acquiring a nuclear weapons capability.</w:t>
      </w:r>
    </w:p>
    <w:p w:rsidR="00940BFA" w:rsidRPr="00940BFA" w:rsidRDefault="00940BFA" w:rsidP="00940BFA">
      <w:pPr>
        <w:spacing w:before="100" w:beforeAutospacing="1" w:after="100" w:afterAutospacing="1" w:line="240" w:lineRule="auto"/>
        <w:rPr>
          <w:rFonts w:ascii="Times New Roman" w:eastAsia="Times New Roman" w:hAnsi="Times New Roman" w:cs="Times New Roman"/>
          <w:color w:val="000000"/>
          <w:sz w:val="24"/>
          <w:szCs w:val="24"/>
          <w:lang/>
        </w:rPr>
      </w:pPr>
      <w:r w:rsidRPr="00940BFA">
        <w:rPr>
          <w:rFonts w:ascii="Times New Roman" w:eastAsia="Times New Roman" w:hAnsi="Times New Roman" w:cs="Times New Roman"/>
          <w:color w:val="000000"/>
          <w:sz w:val="24"/>
          <w:szCs w:val="24"/>
          <w:lang/>
        </w:rPr>
        <w:t>Iran denies any such ambition.</w:t>
      </w:r>
    </w:p>
    <w:p w:rsidR="00ED1AD5" w:rsidRDefault="00ED1AD5"/>
    <w:sectPr w:rsidR="00ED1A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0BFA"/>
    <w:rsid w:val="004E50C6"/>
    <w:rsid w:val="00940BFA"/>
    <w:rsid w:val="00DF25B8"/>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1AD5"/>
  </w:style>
  <w:style w:type="paragraph" w:styleId="Heading1">
    <w:name w:val="heading 1"/>
    <w:basedOn w:val="Normal"/>
    <w:link w:val="Heading1Char"/>
    <w:uiPriority w:val="9"/>
    <w:qFormat/>
    <w:rsid w:val="00940BF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link w:val="Heading5Char"/>
    <w:uiPriority w:val="9"/>
    <w:qFormat/>
    <w:rsid w:val="00940BFA"/>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40BFA"/>
    <w:rPr>
      <w:rFonts w:ascii="Times New Roman" w:eastAsia="Times New Roman" w:hAnsi="Times New Roman" w:cs="Times New Roman"/>
      <w:b/>
      <w:bCs/>
      <w:kern w:val="36"/>
      <w:sz w:val="48"/>
      <w:szCs w:val="48"/>
    </w:rPr>
  </w:style>
  <w:style w:type="character" w:customStyle="1" w:styleId="Heading5Char">
    <w:name w:val="Heading 5 Char"/>
    <w:basedOn w:val="DefaultParagraphFont"/>
    <w:link w:val="Heading5"/>
    <w:uiPriority w:val="9"/>
    <w:rsid w:val="00940BFA"/>
    <w:rPr>
      <w:rFonts w:ascii="Times New Roman" w:eastAsia="Times New Roman" w:hAnsi="Times New Roman" w:cs="Times New Roman"/>
      <w:b/>
      <w:bCs/>
      <w:sz w:val="20"/>
      <w:szCs w:val="20"/>
    </w:rPr>
  </w:style>
  <w:style w:type="character" w:styleId="HTMLCite">
    <w:name w:val="HTML Cite"/>
    <w:basedOn w:val="DefaultParagraphFont"/>
    <w:uiPriority w:val="99"/>
    <w:semiHidden/>
    <w:unhideWhenUsed/>
    <w:rsid w:val="00940BFA"/>
    <w:rPr>
      <w:i/>
      <w:iCs/>
    </w:rPr>
  </w:style>
  <w:style w:type="paragraph" w:styleId="NormalWeb">
    <w:name w:val="Normal (Web)"/>
    <w:basedOn w:val="Normal"/>
    <w:uiPriority w:val="99"/>
    <w:semiHidden/>
    <w:unhideWhenUsed/>
    <w:rsid w:val="00940BF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40BFA"/>
    <w:rPr>
      <w:b/>
      <w:bCs/>
    </w:rPr>
  </w:style>
</w:styles>
</file>

<file path=word/webSettings.xml><?xml version="1.0" encoding="utf-8"?>
<w:webSettings xmlns:r="http://schemas.openxmlformats.org/officeDocument/2006/relationships" xmlns:w="http://schemas.openxmlformats.org/wordprocessingml/2006/main">
  <w:divs>
    <w:div w:id="581987150">
      <w:bodyDiv w:val="1"/>
      <w:marLeft w:val="0"/>
      <w:marRight w:val="0"/>
      <w:marTop w:val="0"/>
      <w:marBottom w:val="0"/>
      <w:divBdr>
        <w:top w:val="none" w:sz="0" w:space="0" w:color="auto"/>
        <w:left w:val="none" w:sz="0" w:space="0" w:color="auto"/>
        <w:bottom w:val="none" w:sz="0" w:space="0" w:color="auto"/>
        <w:right w:val="none" w:sz="0" w:space="0" w:color="auto"/>
      </w:divBdr>
      <w:divsChild>
        <w:div w:id="1318874958">
          <w:marLeft w:val="0"/>
          <w:marRight w:val="0"/>
          <w:marTop w:val="0"/>
          <w:marBottom w:val="0"/>
          <w:divBdr>
            <w:top w:val="none" w:sz="0" w:space="0" w:color="auto"/>
            <w:left w:val="none" w:sz="0" w:space="0" w:color="auto"/>
            <w:bottom w:val="none" w:sz="0" w:space="0" w:color="auto"/>
            <w:right w:val="none" w:sz="0" w:space="0" w:color="auto"/>
          </w:divBdr>
          <w:divsChild>
            <w:div w:id="2071994325">
              <w:marLeft w:val="0"/>
              <w:marRight w:val="300"/>
              <w:marTop w:val="0"/>
              <w:marBottom w:val="480"/>
              <w:divBdr>
                <w:top w:val="none" w:sz="0" w:space="0" w:color="auto"/>
                <w:left w:val="none" w:sz="0" w:space="0" w:color="auto"/>
                <w:bottom w:val="none" w:sz="0" w:space="0" w:color="auto"/>
                <w:right w:val="none" w:sz="0" w:space="0" w:color="auto"/>
              </w:divBdr>
              <w:divsChild>
                <w:div w:id="217280540">
                  <w:marLeft w:val="0"/>
                  <w:marRight w:val="0"/>
                  <w:marTop w:val="0"/>
                  <w:marBottom w:val="0"/>
                  <w:divBdr>
                    <w:top w:val="none" w:sz="0" w:space="0" w:color="auto"/>
                    <w:left w:val="none" w:sz="0" w:space="0" w:color="auto"/>
                    <w:bottom w:val="none" w:sz="0" w:space="0" w:color="auto"/>
                    <w:right w:val="none" w:sz="0" w:space="0" w:color="auto"/>
                  </w:divBdr>
                  <w:divsChild>
                    <w:div w:id="1317959016">
                      <w:marLeft w:val="0"/>
                      <w:marRight w:val="0"/>
                      <w:marTop w:val="0"/>
                      <w:marBottom w:val="150"/>
                      <w:divBdr>
                        <w:top w:val="none" w:sz="0" w:space="0" w:color="auto"/>
                        <w:left w:val="none" w:sz="0" w:space="0" w:color="auto"/>
                        <w:bottom w:val="none" w:sz="0" w:space="0" w:color="auto"/>
                        <w:right w:val="none" w:sz="0" w:space="0" w:color="auto"/>
                      </w:divBdr>
                    </w:div>
                    <w:div w:id="1322390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542</Words>
  <Characters>3093</Characters>
  <Application>Microsoft Office Word</Application>
  <DocSecurity>0</DocSecurity>
  <Lines>25</Lines>
  <Paragraphs>7</Paragraphs>
  <ScaleCrop>false</ScaleCrop>
  <Company> </Company>
  <LinksUpToDate>false</LinksUpToDate>
  <CharactersWithSpaces>3628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2010-08-02T12:25:00Z</dcterms:created>
  <dcterms:modified xsi:type="dcterms:W3CDTF">2010-08-02T12:26:00Z</dcterms:modified>
</cp:coreProperties>
</file>